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25925" w14:textId="77777777" w:rsidR="00DA0CF0" w:rsidRDefault="00C36181" w:rsidP="00DA0CF0">
      <w:pPr>
        <w:spacing w:line="600" w:lineRule="exact"/>
        <w:ind w:firstLineChars="200" w:firstLine="880"/>
        <w:jc w:val="center"/>
        <w:rPr>
          <w:rFonts w:ascii="方正小标宋简体" w:eastAsia="方正小标宋简体" w:hAnsi="仿宋" w:cs="仿宋"/>
          <w:sz w:val="44"/>
          <w:szCs w:val="44"/>
        </w:rPr>
      </w:pPr>
      <w:r w:rsidRPr="00DA0CF0">
        <w:rPr>
          <w:rFonts w:ascii="方正小标宋简体" w:eastAsia="方正小标宋简体" w:hAnsi="仿宋" w:cs="仿宋" w:hint="eastAsia"/>
          <w:sz w:val="44"/>
          <w:szCs w:val="44"/>
        </w:rPr>
        <w:t>浙江大学地质学（求是科学班）</w:t>
      </w:r>
    </w:p>
    <w:p w14:paraId="07E29BCA" w14:textId="77777777" w:rsidR="006853DF" w:rsidRPr="00DA0CF0" w:rsidRDefault="00C36181" w:rsidP="00DA0CF0">
      <w:pPr>
        <w:spacing w:line="600" w:lineRule="exact"/>
        <w:ind w:firstLineChars="200" w:firstLine="880"/>
        <w:jc w:val="center"/>
        <w:rPr>
          <w:rFonts w:ascii="方正小标宋简体" w:eastAsia="方正小标宋简体" w:hAnsi="仿宋" w:cs="仿宋"/>
          <w:sz w:val="44"/>
          <w:szCs w:val="44"/>
        </w:rPr>
      </w:pPr>
      <w:r w:rsidRPr="00DA0CF0">
        <w:rPr>
          <w:rFonts w:ascii="方正小标宋简体" w:eastAsia="方正小标宋简体" w:hAnsi="仿宋" w:cs="仿宋" w:hint="eastAsia"/>
          <w:sz w:val="44"/>
          <w:szCs w:val="44"/>
        </w:rPr>
        <w:t>2023年招生简章</w:t>
      </w:r>
    </w:p>
    <w:p w14:paraId="1B7F4277" w14:textId="77777777" w:rsidR="006853DF" w:rsidRPr="00DA0CF0" w:rsidRDefault="006853DF" w:rsidP="00DA0CF0">
      <w:pPr>
        <w:spacing w:line="600" w:lineRule="exact"/>
        <w:ind w:firstLineChars="200" w:firstLine="723"/>
        <w:rPr>
          <w:rFonts w:ascii="仿宋_GB2312" w:eastAsia="仿宋_GB2312" w:hAnsi="仿宋" w:cs="仿宋"/>
          <w:b/>
          <w:sz w:val="36"/>
          <w:szCs w:val="36"/>
        </w:rPr>
      </w:pPr>
    </w:p>
    <w:p w14:paraId="7C259DE7" w14:textId="77777777" w:rsidR="006853DF" w:rsidRPr="00DA0CF0" w:rsidRDefault="00C36181" w:rsidP="00DA0CF0">
      <w:pPr>
        <w:pStyle w:val="ab"/>
        <w:widowControl/>
        <w:spacing w:before="0" w:beforeAutospacing="0" w:after="0" w:afterAutospacing="0" w:line="600" w:lineRule="exact"/>
        <w:ind w:firstLineChars="200" w:firstLine="640"/>
        <w:jc w:val="center"/>
        <w:rPr>
          <w:rFonts w:ascii="黑体" w:eastAsia="黑体" w:hAnsi="黑体" w:cs="仿宋"/>
          <w:bCs/>
          <w:sz w:val="32"/>
          <w:szCs w:val="32"/>
        </w:rPr>
      </w:pPr>
      <w:r w:rsidRPr="00DA0CF0">
        <w:rPr>
          <w:rFonts w:ascii="黑体" w:eastAsia="黑体" w:hAnsi="黑体" w:cs="仿宋" w:hint="eastAsia"/>
          <w:bCs/>
          <w:sz w:val="32"/>
          <w:szCs w:val="32"/>
        </w:rPr>
        <w:t>【班级介绍】</w:t>
      </w:r>
    </w:p>
    <w:p w14:paraId="4A279C7B" w14:textId="77777777" w:rsidR="006853DF" w:rsidRPr="00DA0CF0" w:rsidRDefault="00C36181" w:rsidP="00DA0CF0">
      <w:pPr>
        <w:spacing w:line="600" w:lineRule="exact"/>
        <w:ind w:firstLineChars="200" w:firstLine="643"/>
        <w:rPr>
          <w:rFonts w:ascii="仿宋_GB2312" w:eastAsia="仿宋_GB2312" w:hAnsi="仿宋" w:cs="仿宋"/>
          <w:sz w:val="32"/>
          <w:szCs w:val="32"/>
        </w:rPr>
      </w:pPr>
      <w:r w:rsidRPr="00DA0CF0">
        <w:rPr>
          <w:rFonts w:ascii="仿宋_GB2312" w:eastAsia="仿宋_GB2312" w:hAnsi="仿宋" w:cs="仿宋" w:hint="eastAsia"/>
          <w:b/>
          <w:sz w:val="32"/>
          <w:szCs w:val="32"/>
        </w:rPr>
        <w:t>地质学（求是科学班）</w:t>
      </w:r>
      <w:r w:rsidRPr="00DA0CF0">
        <w:rPr>
          <w:rFonts w:ascii="仿宋_GB2312" w:eastAsia="仿宋_GB2312" w:hAnsi="仿宋" w:cs="仿宋" w:hint="eastAsia"/>
          <w:sz w:val="32"/>
          <w:szCs w:val="32"/>
        </w:rPr>
        <w:t>旨在培养一批对地球科学具有浓厚兴趣，具备宽厚的数理化和信息科学等基础、扎实的地球科学专业知识和技能、身心健康和人格健全、卓越的交叉创新能力和出众的国际视野的拔尖人才。毕业后进入世界一流大学深造，立志成为固体地球科学及其相关领域高素质创新人才和未来领导者。</w:t>
      </w:r>
    </w:p>
    <w:p w14:paraId="6CAAF45F" w14:textId="51D59573" w:rsidR="006853DF" w:rsidRPr="00734613" w:rsidRDefault="00734613" w:rsidP="00734613">
      <w:pPr>
        <w:pStyle w:val="ab"/>
        <w:widowControl/>
        <w:spacing w:before="0" w:beforeAutospacing="0" w:after="0" w:afterAutospacing="0" w:line="600" w:lineRule="exact"/>
        <w:ind w:firstLineChars="200" w:firstLine="640"/>
        <w:jc w:val="center"/>
        <w:rPr>
          <w:rFonts w:ascii="黑体" w:eastAsia="黑体" w:hAnsi="黑体" w:cs="仿宋"/>
          <w:bCs/>
          <w:sz w:val="32"/>
          <w:szCs w:val="32"/>
        </w:rPr>
      </w:pPr>
      <w:r w:rsidRPr="00734613">
        <w:rPr>
          <w:rFonts w:ascii="黑体" w:eastAsia="黑体" w:hAnsi="黑体" w:cs="仿宋" w:hint="eastAsia"/>
          <w:bCs/>
          <w:sz w:val="32"/>
          <w:szCs w:val="32"/>
        </w:rPr>
        <w:t>【</w:t>
      </w:r>
      <w:r w:rsidR="00DA0CF0" w:rsidRPr="00734613">
        <w:rPr>
          <w:rFonts w:ascii="黑体" w:eastAsia="黑体" w:hAnsi="黑体" w:cs="仿宋" w:hint="eastAsia"/>
          <w:bCs/>
          <w:sz w:val="32"/>
          <w:szCs w:val="32"/>
        </w:rPr>
        <w:t>培养</w:t>
      </w:r>
      <w:r w:rsidR="00C36181" w:rsidRPr="00734613">
        <w:rPr>
          <w:rFonts w:ascii="黑体" w:eastAsia="黑体" w:hAnsi="黑体" w:cs="仿宋" w:hint="eastAsia"/>
          <w:bCs/>
          <w:sz w:val="32"/>
          <w:szCs w:val="32"/>
        </w:rPr>
        <w:t>特色</w:t>
      </w:r>
      <w:r w:rsidRPr="00734613">
        <w:rPr>
          <w:rFonts w:ascii="黑体" w:eastAsia="黑体" w:hAnsi="黑体" w:cs="仿宋" w:hint="eastAsia"/>
          <w:bCs/>
          <w:sz w:val="32"/>
          <w:szCs w:val="32"/>
        </w:rPr>
        <w:t>】</w:t>
      </w:r>
    </w:p>
    <w:p w14:paraId="756DCA9B" w14:textId="77777777" w:rsidR="006853DF" w:rsidRPr="00C36181" w:rsidRDefault="00C36181" w:rsidP="00DA0CF0">
      <w:pPr>
        <w:spacing w:line="600" w:lineRule="exact"/>
        <w:ind w:firstLineChars="200" w:firstLine="640"/>
        <w:rPr>
          <w:rFonts w:ascii="黑体" w:eastAsia="黑体" w:hAnsi="黑体" w:cs="仿宋"/>
          <w:sz w:val="32"/>
          <w:szCs w:val="32"/>
        </w:rPr>
      </w:pPr>
      <w:r w:rsidRPr="00C36181">
        <w:rPr>
          <w:rFonts w:ascii="黑体" w:eastAsia="黑体" w:hAnsi="黑体" w:cs="仿宋" w:hint="eastAsia"/>
          <w:sz w:val="32"/>
          <w:szCs w:val="32"/>
        </w:rPr>
        <w:t>一、特别选拔，单独编班</w:t>
      </w:r>
    </w:p>
    <w:p w14:paraId="1002A44F"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每年从全校新生中选拔优秀学生，单独编班，因材施教，特殊培养。以“强综合、大学分”为原则，结合“地球系统科学+大数据”的学科发展趋势，构建“厚基础、重实践、强交叉、个性化”的课程体系。</w:t>
      </w:r>
    </w:p>
    <w:p w14:paraId="506611E3" w14:textId="77777777" w:rsidR="006853DF" w:rsidRPr="00C36181" w:rsidRDefault="00C36181" w:rsidP="00C36181">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二、</w:t>
      </w:r>
      <w:r w:rsidRPr="00C36181">
        <w:rPr>
          <w:rFonts w:ascii="黑体" w:eastAsia="黑体" w:hAnsi="黑体" w:cs="仿宋" w:hint="eastAsia"/>
          <w:sz w:val="32"/>
          <w:szCs w:val="32"/>
        </w:rPr>
        <w:t>配备最优质的教学师资</w:t>
      </w:r>
    </w:p>
    <w:p w14:paraId="76C90B3A"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地质学（求是科学班）的数理化等基础课选用浙江大学竺可桢学院的荣誉课程，配备全校最优秀的师资。专业课由浙江大学地球科学学院选派最优秀的教师或教学团队负责开设，部分课程聘请国际著名专家讲授。</w:t>
      </w:r>
    </w:p>
    <w:p w14:paraId="19C0A124" w14:textId="77777777" w:rsidR="006853DF" w:rsidRPr="00C36181" w:rsidRDefault="00C36181" w:rsidP="00C36181">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三、</w:t>
      </w:r>
      <w:r w:rsidRPr="00C36181">
        <w:rPr>
          <w:rFonts w:ascii="黑体" w:eastAsia="黑体" w:hAnsi="黑体" w:cs="仿宋" w:hint="eastAsia"/>
          <w:sz w:val="32"/>
          <w:szCs w:val="32"/>
        </w:rPr>
        <w:t>实施全程双导师制，个性化培养</w:t>
      </w:r>
    </w:p>
    <w:p w14:paraId="0DF2994E"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lastRenderedPageBreak/>
        <w:t>地质学（求是科学班）实行校内导师与校外导师相结合的双导师制。校内导师由中国科学院院士、国家杰出青年基金获得者、浙江大学</w:t>
      </w:r>
      <w:proofErr w:type="gramStart"/>
      <w:r w:rsidRPr="00DA0CF0">
        <w:rPr>
          <w:rFonts w:ascii="仿宋_GB2312" w:eastAsia="仿宋_GB2312" w:hAnsi="仿宋" w:cs="仿宋" w:hint="eastAsia"/>
          <w:sz w:val="32"/>
          <w:szCs w:val="32"/>
        </w:rPr>
        <w:t>求是讲</w:t>
      </w:r>
      <w:proofErr w:type="gramEnd"/>
      <w:r w:rsidRPr="00DA0CF0">
        <w:rPr>
          <w:rFonts w:ascii="仿宋_GB2312" w:eastAsia="仿宋_GB2312" w:hAnsi="仿宋" w:cs="仿宋" w:hint="eastAsia"/>
          <w:sz w:val="32"/>
          <w:szCs w:val="32"/>
        </w:rPr>
        <w:t>席教授、浙江大学求是特聘教授及其他优秀博士生导师组成。校外导师为科研合作的国内外顶尖高校和研究院（所）教授、杰出院友加入导师工作。每位学生在导师们的指导下进行个性化课程修读和培养。</w:t>
      </w:r>
    </w:p>
    <w:p w14:paraId="2EEFF3CB" w14:textId="77777777" w:rsidR="006853DF" w:rsidRPr="00C36181" w:rsidRDefault="00C36181" w:rsidP="00C36181">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四、</w:t>
      </w:r>
      <w:r w:rsidRPr="00C36181">
        <w:rPr>
          <w:rFonts w:ascii="黑体" w:eastAsia="黑体" w:hAnsi="黑体" w:cs="仿宋" w:hint="eastAsia"/>
          <w:sz w:val="32"/>
          <w:szCs w:val="32"/>
        </w:rPr>
        <w:t>自主学习，学</w:t>
      </w:r>
      <w:proofErr w:type="gramStart"/>
      <w:r w:rsidRPr="00C36181">
        <w:rPr>
          <w:rFonts w:ascii="黑体" w:eastAsia="黑体" w:hAnsi="黑体" w:cs="仿宋" w:hint="eastAsia"/>
          <w:sz w:val="32"/>
          <w:szCs w:val="32"/>
        </w:rPr>
        <w:t>研</w:t>
      </w:r>
      <w:proofErr w:type="gramEnd"/>
      <w:r w:rsidRPr="00C36181">
        <w:rPr>
          <w:rFonts w:ascii="黑体" w:eastAsia="黑体" w:hAnsi="黑体" w:cs="仿宋" w:hint="eastAsia"/>
          <w:sz w:val="32"/>
          <w:szCs w:val="32"/>
        </w:rPr>
        <w:t>结合，注重创新能力培养</w:t>
      </w:r>
    </w:p>
    <w:p w14:paraId="46687DE6"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采用研讨式教学模式，从学习内容、过程、评价、成果等多方面推进研究性教学和自主学习。学生在导师的指导下，根据个体特征设置科研训练计划，着重培养学生的科研素养和创新能力。</w:t>
      </w:r>
    </w:p>
    <w:p w14:paraId="31B2C183" w14:textId="77777777" w:rsidR="006853DF" w:rsidRPr="00C36181" w:rsidRDefault="00C36181" w:rsidP="00C36181">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五、</w:t>
      </w:r>
      <w:r w:rsidRPr="00C36181">
        <w:rPr>
          <w:rFonts w:ascii="黑体" w:eastAsia="黑体" w:hAnsi="黑体" w:cs="仿宋" w:hint="eastAsia"/>
          <w:sz w:val="32"/>
          <w:szCs w:val="32"/>
        </w:rPr>
        <w:t>国际化培养</w:t>
      </w:r>
    </w:p>
    <w:p w14:paraId="31B69A14" w14:textId="11D37461"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每学年聘请国际知名学者为学生开设短期课程或专题报告，使学生能及时接触学科国际前沿。地质学（求是科学班）的学生本科阶段至少参加1-2次</w:t>
      </w:r>
      <w:r w:rsidR="00885780">
        <w:rPr>
          <w:rFonts w:ascii="仿宋_GB2312" w:eastAsia="仿宋_GB2312" w:hAnsi="仿宋" w:cs="仿宋" w:hint="eastAsia"/>
          <w:sz w:val="32"/>
          <w:szCs w:val="32"/>
        </w:rPr>
        <w:t>出国(境)</w:t>
      </w:r>
      <w:r w:rsidRPr="00DA0CF0">
        <w:rPr>
          <w:rFonts w:ascii="仿宋_GB2312" w:eastAsia="仿宋_GB2312" w:hAnsi="仿宋" w:cs="仿宋" w:hint="eastAsia"/>
          <w:sz w:val="32"/>
          <w:szCs w:val="32"/>
        </w:rPr>
        <w:t>研修学习，其中50%以上学生前往世界TOP20或学科排名前5高校进行课程修读、野外实践教学、科研训练和学术会议等多种形式的高层次交流。目前浙江大学地球科学学院已与瑞士苏黎世联邦理工学院、伊利诺伊大学香槟分校、哥伦比亚大学、哈佛大学、加州大学洛杉矶分校、多伦多大学、法国里尔大学、香港大学、香港中文大学等国际知名大学建立了长期的合作关系。</w:t>
      </w:r>
    </w:p>
    <w:p w14:paraId="4541C2CA" w14:textId="77777777" w:rsidR="006853DF" w:rsidRPr="00C36181" w:rsidRDefault="00C36181" w:rsidP="00C36181">
      <w:pPr>
        <w:spacing w:line="600" w:lineRule="exact"/>
        <w:ind w:firstLineChars="200" w:firstLine="640"/>
        <w:rPr>
          <w:rFonts w:ascii="黑体" w:eastAsia="黑体" w:hAnsi="黑体" w:cs="仿宋"/>
          <w:sz w:val="32"/>
          <w:szCs w:val="32"/>
        </w:rPr>
      </w:pPr>
      <w:r>
        <w:rPr>
          <w:rFonts w:ascii="黑体" w:eastAsia="黑体" w:hAnsi="黑体" w:cs="仿宋" w:hint="eastAsia"/>
          <w:sz w:val="32"/>
          <w:szCs w:val="32"/>
        </w:rPr>
        <w:t>六、</w:t>
      </w:r>
      <w:r w:rsidRPr="00C36181">
        <w:rPr>
          <w:rFonts w:ascii="黑体" w:eastAsia="黑体" w:hAnsi="黑体" w:cs="仿宋" w:hint="eastAsia"/>
          <w:sz w:val="32"/>
          <w:szCs w:val="32"/>
        </w:rPr>
        <w:t>引入竞争机制，实现滚动管理</w:t>
      </w:r>
    </w:p>
    <w:p w14:paraId="06DA8AD7"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lastRenderedPageBreak/>
        <w:t>地质学（求是科学班）实行滚动管理，按照《浙江大学地质学（求是科学班）学生二次遴选、分流实施办法》，在学期间将会根据学生的学业、素质、能力等综合表现，经专家组评估，适时分流部分不适合的学生，同时选拔优秀学生进行补充。</w:t>
      </w:r>
    </w:p>
    <w:p w14:paraId="090D0A37" w14:textId="77777777" w:rsidR="006853DF" w:rsidRPr="00DA0CF0" w:rsidRDefault="00C36181" w:rsidP="00DA0CF0">
      <w:pPr>
        <w:pStyle w:val="ab"/>
        <w:widowControl/>
        <w:spacing w:before="0" w:beforeAutospacing="0" w:after="0" w:afterAutospacing="0" w:line="600" w:lineRule="exact"/>
        <w:ind w:firstLineChars="200" w:firstLine="640"/>
        <w:jc w:val="center"/>
        <w:rPr>
          <w:rFonts w:ascii="黑体" w:eastAsia="黑体" w:hAnsi="黑体" w:cs="仿宋"/>
          <w:bCs/>
          <w:sz w:val="32"/>
          <w:szCs w:val="32"/>
        </w:rPr>
      </w:pPr>
      <w:r w:rsidRPr="00DA0CF0">
        <w:rPr>
          <w:rFonts w:ascii="黑体" w:eastAsia="黑体" w:hAnsi="黑体" w:cs="仿宋" w:hint="eastAsia"/>
          <w:bCs/>
          <w:sz w:val="32"/>
          <w:szCs w:val="32"/>
        </w:rPr>
        <w:t>【选拔要求】</w:t>
      </w:r>
    </w:p>
    <w:p w14:paraId="544D849F" w14:textId="77777777" w:rsidR="00DA0CF0" w:rsidRPr="00DA0CF0" w:rsidRDefault="00DA0CF0" w:rsidP="00DA0CF0">
      <w:pPr>
        <w:pStyle w:val="ab"/>
        <w:widowControl/>
        <w:spacing w:before="0" w:beforeAutospacing="0" w:after="0" w:afterAutospacing="0" w:line="600" w:lineRule="exact"/>
        <w:ind w:firstLineChars="200" w:firstLine="643"/>
        <w:jc w:val="both"/>
        <w:rPr>
          <w:rFonts w:ascii="仿宋_GB2312" w:eastAsia="仿宋_GB2312" w:hAnsi="仿宋" w:cs="仿宋"/>
          <w:b/>
          <w:bCs/>
          <w:sz w:val="32"/>
          <w:szCs w:val="32"/>
        </w:rPr>
      </w:pPr>
      <w:r w:rsidRPr="00DA0CF0">
        <w:rPr>
          <w:rFonts w:ascii="仿宋_GB2312" w:eastAsia="仿宋_GB2312" w:hAnsi="仿宋" w:cs="仿宋" w:hint="eastAsia"/>
          <w:b/>
          <w:bCs/>
          <w:sz w:val="32"/>
          <w:szCs w:val="32"/>
        </w:rPr>
        <w:t>招生容量：</w:t>
      </w:r>
      <w:r w:rsidRPr="00DA0CF0">
        <w:rPr>
          <w:rFonts w:ascii="仿宋_GB2312" w:eastAsia="仿宋_GB2312" w:hAnsi="仿宋" w:cs="仿宋" w:hint="eastAsia"/>
          <w:bCs/>
          <w:sz w:val="32"/>
          <w:szCs w:val="32"/>
        </w:rPr>
        <w:t>10人</w:t>
      </w:r>
    </w:p>
    <w:p w14:paraId="3CE59AC8" w14:textId="32660451" w:rsidR="006853DF" w:rsidRPr="00DA0CF0" w:rsidRDefault="00734613" w:rsidP="00DA0CF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一、</w:t>
      </w:r>
      <w:r w:rsidR="00C36181" w:rsidRPr="00DA0CF0">
        <w:rPr>
          <w:rFonts w:ascii="仿宋_GB2312" w:eastAsia="仿宋_GB2312" w:hAnsi="仿宋" w:cs="仿宋" w:hint="eastAsia"/>
          <w:sz w:val="32"/>
          <w:szCs w:val="32"/>
        </w:rPr>
        <w:t>对地球科学具有浓厚兴趣，并立志将来从事固体地球科学及其相关领域科学研究工作的全校2023级新生。</w:t>
      </w:r>
    </w:p>
    <w:p w14:paraId="4F6FCE63" w14:textId="6BB8FAD4" w:rsidR="006853DF" w:rsidRPr="00DA0CF0" w:rsidRDefault="00734613" w:rsidP="00DA0CF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w:t>
      </w:r>
      <w:r w:rsidR="00C36181" w:rsidRPr="00DA0CF0">
        <w:rPr>
          <w:rFonts w:ascii="仿宋_GB2312" w:eastAsia="仿宋_GB2312" w:hAnsi="仿宋" w:cs="仿宋" w:hint="eastAsia"/>
          <w:sz w:val="32"/>
          <w:szCs w:val="32"/>
        </w:rPr>
        <w:t>正直诚实、勤奋刻苦，具有顽强毅力和钻研精神，具备很好的自学能力和自我控制能力，能够从容应对高强度的学业和科研压力，以及激烈的竞争环境。</w:t>
      </w:r>
    </w:p>
    <w:p w14:paraId="0F4D7CBE" w14:textId="17CDC1B7" w:rsidR="006853DF" w:rsidRPr="00DA0CF0" w:rsidRDefault="00734613" w:rsidP="00DA0CF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三、</w:t>
      </w:r>
      <w:r w:rsidR="00C36181" w:rsidRPr="00DA0CF0">
        <w:rPr>
          <w:rFonts w:ascii="仿宋_GB2312" w:eastAsia="仿宋_GB2312" w:hAnsi="仿宋" w:cs="仿宋" w:hint="eastAsia"/>
          <w:sz w:val="32"/>
          <w:szCs w:val="32"/>
        </w:rPr>
        <w:t>按照规定，实行新高考改革“3+3”选考科目的省份，要求选考物理；实行“3+1+2”选考科目的省份，要求选考物理与化学；未实行高考改革的省份要求是理科生。</w:t>
      </w:r>
    </w:p>
    <w:p w14:paraId="2AB73128" w14:textId="79B21762" w:rsidR="006853DF" w:rsidRPr="00DA0CF0" w:rsidRDefault="00734613" w:rsidP="00DA0CF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四、</w:t>
      </w:r>
      <w:r w:rsidR="00C36181" w:rsidRPr="00DA0CF0">
        <w:rPr>
          <w:rFonts w:ascii="仿宋_GB2312" w:eastAsia="仿宋_GB2312" w:hAnsi="仿宋" w:cs="仿宋" w:hint="eastAsia"/>
          <w:sz w:val="32"/>
          <w:szCs w:val="32"/>
        </w:rPr>
        <w:t>根据学校相关规定，除地质学专业录取的三位一体学生外，其他三位一体以及国际校区等招生的学生不能参加地质学（求是科学班）选拔。</w:t>
      </w:r>
    </w:p>
    <w:p w14:paraId="50E5A4D8" w14:textId="6C1BD365" w:rsidR="006853DF" w:rsidRPr="00DA0CF0" w:rsidRDefault="00734613" w:rsidP="00DA0CF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五、</w:t>
      </w:r>
      <w:r w:rsidR="00C36181" w:rsidRPr="00DA0CF0">
        <w:rPr>
          <w:rFonts w:ascii="仿宋_GB2312" w:eastAsia="仿宋_GB2312" w:hAnsi="仿宋" w:cs="仿宋" w:hint="eastAsia"/>
          <w:sz w:val="32"/>
          <w:szCs w:val="32"/>
        </w:rPr>
        <w:t>有特别才能者，如考生获得“全国中学生地球科学竞赛”等竞赛的省级一等奖及以上、在学术刊物发表过研究论文等，需在申请表中如实、简要说明。</w:t>
      </w:r>
    </w:p>
    <w:p w14:paraId="14F1E017" w14:textId="5A1094C9" w:rsidR="006853DF" w:rsidRPr="00DA0CF0" w:rsidRDefault="00734613" w:rsidP="00DA0CF0">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六、</w:t>
      </w:r>
      <w:r w:rsidR="00C36181" w:rsidRPr="00DA0CF0">
        <w:rPr>
          <w:rFonts w:ascii="仿宋_GB2312" w:eastAsia="仿宋_GB2312" w:hAnsi="仿宋" w:cs="仿宋" w:hint="eastAsia"/>
          <w:sz w:val="32"/>
          <w:szCs w:val="32"/>
        </w:rPr>
        <w:t>2023年地质学（求是科学班）招生10人，从报名考生</w:t>
      </w:r>
      <w:r w:rsidR="00C36181" w:rsidRPr="00DA0CF0">
        <w:rPr>
          <w:rFonts w:ascii="仿宋_GB2312" w:eastAsia="仿宋_GB2312" w:hAnsi="仿宋" w:cs="仿宋" w:hint="eastAsia"/>
          <w:sz w:val="32"/>
          <w:szCs w:val="32"/>
        </w:rPr>
        <w:lastRenderedPageBreak/>
        <w:t>中按照不超过招生计划数的1:2遴选出初选名单参加选拔，最终择优录取。</w:t>
      </w:r>
    </w:p>
    <w:p w14:paraId="1E2EA23B" w14:textId="77777777" w:rsidR="006853DF" w:rsidRPr="00DA0CF0" w:rsidRDefault="00C36181" w:rsidP="00DA0CF0">
      <w:pPr>
        <w:pStyle w:val="ab"/>
        <w:widowControl/>
        <w:spacing w:before="0" w:beforeAutospacing="0" w:after="0" w:afterAutospacing="0" w:line="600" w:lineRule="exact"/>
        <w:ind w:firstLineChars="200" w:firstLine="640"/>
        <w:jc w:val="center"/>
        <w:rPr>
          <w:rFonts w:ascii="黑体" w:eastAsia="黑体" w:hAnsi="黑体" w:cs="仿宋"/>
          <w:bCs/>
          <w:sz w:val="32"/>
          <w:szCs w:val="32"/>
        </w:rPr>
      </w:pPr>
      <w:r w:rsidRPr="00DA0CF0">
        <w:rPr>
          <w:rFonts w:ascii="黑体" w:eastAsia="黑体" w:hAnsi="黑体" w:cs="仿宋" w:hint="eastAsia"/>
          <w:bCs/>
          <w:sz w:val="32"/>
          <w:szCs w:val="32"/>
        </w:rPr>
        <w:t>【咨询方式】</w:t>
      </w:r>
    </w:p>
    <w:p w14:paraId="7E127D08"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杜老师，duzhenhong@zju.edu.cn</w:t>
      </w:r>
    </w:p>
    <w:p w14:paraId="2653A6AD"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饶老师, canrao@zju.edu.cn</w:t>
      </w:r>
    </w:p>
    <w:p w14:paraId="722DFD9B"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邓老师，dengsuq@zju.edu.cn</w:t>
      </w:r>
    </w:p>
    <w:p w14:paraId="69671D71" w14:textId="77777777" w:rsidR="006853DF" w:rsidRPr="00DA0CF0" w:rsidRDefault="00C36181" w:rsidP="00DA0CF0">
      <w:pPr>
        <w:spacing w:line="600" w:lineRule="exact"/>
        <w:ind w:firstLineChars="200" w:firstLine="640"/>
        <w:rPr>
          <w:rFonts w:ascii="仿宋_GB2312" w:eastAsia="仿宋_GB2312" w:hAnsi="仿宋" w:cs="仿宋"/>
          <w:sz w:val="32"/>
          <w:szCs w:val="32"/>
        </w:rPr>
      </w:pPr>
      <w:r w:rsidRPr="00DA0CF0">
        <w:rPr>
          <w:rFonts w:ascii="仿宋_GB2312" w:eastAsia="仿宋_GB2312" w:hAnsi="仿宋" w:cs="仿宋" w:hint="eastAsia"/>
          <w:sz w:val="32"/>
          <w:szCs w:val="32"/>
        </w:rPr>
        <w:t>0571-87952617，87952453</w:t>
      </w:r>
    </w:p>
    <w:p w14:paraId="33E154E3" w14:textId="77777777" w:rsidR="006853DF" w:rsidRPr="00DA0CF0" w:rsidRDefault="006853DF" w:rsidP="00DA0CF0">
      <w:pPr>
        <w:spacing w:line="600" w:lineRule="exact"/>
        <w:ind w:firstLineChars="200" w:firstLine="640"/>
        <w:rPr>
          <w:rFonts w:ascii="仿宋_GB2312" w:eastAsia="仿宋_GB2312" w:hAnsi="仿宋" w:cs="仿宋"/>
          <w:sz w:val="32"/>
          <w:szCs w:val="32"/>
        </w:rPr>
      </w:pPr>
    </w:p>
    <w:p w14:paraId="66826453" w14:textId="77777777" w:rsidR="006853DF" w:rsidRPr="00DA0CF0" w:rsidRDefault="006853DF" w:rsidP="00DA0CF0">
      <w:pPr>
        <w:spacing w:line="600" w:lineRule="exact"/>
        <w:ind w:firstLineChars="200" w:firstLine="640"/>
        <w:rPr>
          <w:rFonts w:ascii="仿宋_GB2312" w:eastAsia="仿宋_GB2312" w:hAnsi="仿宋" w:cs="仿宋"/>
          <w:sz w:val="32"/>
          <w:szCs w:val="32"/>
        </w:rPr>
      </w:pPr>
    </w:p>
    <w:p w14:paraId="334FB884" w14:textId="77777777" w:rsidR="006853DF" w:rsidRPr="00DA0CF0" w:rsidRDefault="00C36181" w:rsidP="00DA0CF0">
      <w:pPr>
        <w:spacing w:line="600" w:lineRule="exact"/>
        <w:ind w:firstLineChars="200" w:firstLine="640"/>
        <w:jc w:val="right"/>
        <w:rPr>
          <w:rFonts w:ascii="仿宋_GB2312" w:eastAsia="仿宋_GB2312" w:hAnsi="仿宋" w:cs="仿宋"/>
          <w:sz w:val="32"/>
          <w:szCs w:val="32"/>
        </w:rPr>
      </w:pPr>
      <w:r w:rsidRPr="00DA0CF0">
        <w:rPr>
          <w:rFonts w:ascii="仿宋_GB2312" w:eastAsia="仿宋_GB2312" w:hAnsi="仿宋" w:cs="仿宋" w:hint="eastAsia"/>
          <w:sz w:val="32"/>
          <w:szCs w:val="32"/>
        </w:rPr>
        <w:t>浙江大学竺可桢学院</w:t>
      </w:r>
    </w:p>
    <w:p w14:paraId="14667D2B" w14:textId="77777777" w:rsidR="006853DF" w:rsidRPr="00DA0CF0" w:rsidRDefault="00C36181" w:rsidP="00DA0CF0">
      <w:pPr>
        <w:spacing w:line="600" w:lineRule="exact"/>
        <w:ind w:firstLineChars="200" w:firstLine="640"/>
        <w:jc w:val="right"/>
        <w:rPr>
          <w:rFonts w:ascii="仿宋_GB2312" w:eastAsia="仿宋_GB2312" w:hAnsi="仿宋" w:cs="仿宋"/>
          <w:sz w:val="32"/>
          <w:szCs w:val="32"/>
        </w:rPr>
      </w:pPr>
      <w:r w:rsidRPr="00DA0CF0">
        <w:rPr>
          <w:rFonts w:ascii="仿宋_GB2312" w:eastAsia="仿宋_GB2312" w:hAnsi="仿宋" w:cs="仿宋" w:hint="eastAsia"/>
          <w:sz w:val="32"/>
          <w:szCs w:val="32"/>
        </w:rPr>
        <w:t>浙江大学地球科学学院</w:t>
      </w:r>
    </w:p>
    <w:p w14:paraId="3ADC8C99" w14:textId="77777777" w:rsidR="006853DF" w:rsidRPr="00DA0CF0" w:rsidRDefault="00C36181" w:rsidP="00DA0CF0">
      <w:pPr>
        <w:spacing w:line="600" w:lineRule="exact"/>
        <w:ind w:firstLineChars="200" w:firstLine="640"/>
        <w:jc w:val="right"/>
        <w:rPr>
          <w:rFonts w:ascii="仿宋_GB2312" w:eastAsia="仿宋_GB2312" w:hAnsi="仿宋" w:cs="仿宋"/>
          <w:sz w:val="32"/>
          <w:szCs w:val="32"/>
        </w:rPr>
      </w:pPr>
      <w:r w:rsidRPr="00DA0CF0">
        <w:rPr>
          <w:rFonts w:ascii="仿宋_GB2312" w:eastAsia="仿宋_GB2312" w:hAnsi="仿宋" w:cs="仿宋" w:hint="eastAsia"/>
          <w:sz w:val="32"/>
          <w:szCs w:val="32"/>
        </w:rPr>
        <w:t>2023年</w:t>
      </w:r>
      <w:r w:rsidR="008F2B63">
        <w:rPr>
          <w:rFonts w:ascii="仿宋_GB2312" w:eastAsia="仿宋_GB2312" w:hAnsi="仿宋" w:cs="仿宋"/>
          <w:sz w:val="32"/>
          <w:szCs w:val="32"/>
        </w:rPr>
        <w:t>7</w:t>
      </w:r>
      <w:r w:rsidRPr="00DA0CF0">
        <w:rPr>
          <w:rFonts w:ascii="仿宋_GB2312" w:eastAsia="仿宋_GB2312" w:hAnsi="仿宋" w:cs="仿宋" w:hint="eastAsia"/>
          <w:sz w:val="32"/>
          <w:szCs w:val="32"/>
        </w:rPr>
        <w:t>月</w:t>
      </w:r>
      <w:r w:rsidR="008F2B63">
        <w:rPr>
          <w:rFonts w:ascii="仿宋_GB2312" w:eastAsia="仿宋_GB2312" w:hAnsi="仿宋" w:cs="仿宋" w:hint="eastAsia"/>
          <w:sz w:val="32"/>
          <w:szCs w:val="32"/>
        </w:rPr>
        <w:t>3</w:t>
      </w:r>
      <w:r w:rsidRPr="00DA0CF0">
        <w:rPr>
          <w:rFonts w:ascii="仿宋_GB2312" w:eastAsia="仿宋_GB2312" w:hAnsi="仿宋" w:cs="仿宋" w:hint="eastAsia"/>
          <w:sz w:val="32"/>
          <w:szCs w:val="32"/>
        </w:rPr>
        <w:t>1日</w:t>
      </w:r>
    </w:p>
    <w:sectPr w:rsidR="006853DF" w:rsidRPr="00DA0CF0" w:rsidSect="00DA0CF0">
      <w:pgSz w:w="11906" w:h="16838"/>
      <w:pgMar w:top="2098" w:right="1474" w:bottom="187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gzZWU5ZDkxNDU1OTBhYjU2YzMwZDA1ZWQ4MDc5MmMifQ=="/>
  </w:docVars>
  <w:rsids>
    <w:rsidRoot w:val="00016936"/>
    <w:rsid w:val="00016936"/>
    <w:rsid w:val="000304F6"/>
    <w:rsid w:val="00033BF8"/>
    <w:rsid w:val="000719A0"/>
    <w:rsid w:val="00093FA1"/>
    <w:rsid w:val="000F5382"/>
    <w:rsid w:val="00117816"/>
    <w:rsid w:val="00125B37"/>
    <w:rsid w:val="00127E45"/>
    <w:rsid w:val="00142B04"/>
    <w:rsid w:val="001611C9"/>
    <w:rsid w:val="00166A20"/>
    <w:rsid w:val="00172C92"/>
    <w:rsid w:val="00176033"/>
    <w:rsid w:val="001765EF"/>
    <w:rsid w:val="00187AFC"/>
    <w:rsid w:val="001A6E8D"/>
    <w:rsid w:val="001B6EEC"/>
    <w:rsid w:val="001F4B75"/>
    <w:rsid w:val="001F70A2"/>
    <w:rsid w:val="0020352A"/>
    <w:rsid w:val="00225ABF"/>
    <w:rsid w:val="00233B57"/>
    <w:rsid w:val="002941DF"/>
    <w:rsid w:val="002A09B2"/>
    <w:rsid w:val="002B59B0"/>
    <w:rsid w:val="002F4772"/>
    <w:rsid w:val="00355579"/>
    <w:rsid w:val="00390D9A"/>
    <w:rsid w:val="003A1B31"/>
    <w:rsid w:val="003B5AFE"/>
    <w:rsid w:val="003D1A2B"/>
    <w:rsid w:val="0041375D"/>
    <w:rsid w:val="00422BA8"/>
    <w:rsid w:val="0043122F"/>
    <w:rsid w:val="004833EB"/>
    <w:rsid w:val="004A12D9"/>
    <w:rsid w:val="004C2A33"/>
    <w:rsid w:val="004C456C"/>
    <w:rsid w:val="004E531E"/>
    <w:rsid w:val="004E7072"/>
    <w:rsid w:val="00544360"/>
    <w:rsid w:val="00552136"/>
    <w:rsid w:val="00561731"/>
    <w:rsid w:val="00564D05"/>
    <w:rsid w:val="005701A2"/>
    <w:rsid w:val="00570C3A"/>
    <w:rsid w:val="00580DE9"/>
    <w:rsid w:val="00596757"/>
    <w:rsid w:val="005A0BB2"/>
    <w:rsid w:val="005A6983"/>
    <w:rsid w:val="005D149C"/>
    <w:rsid w:val="005E398F"/>
    <w:rsid w:val="0065331D"/>
    <w:rsid w:val="0066751A"/>
    <w:rsid w:val="006853DF"/>
    <w:rsid w:val="00691532"/>
    <w:rsid w:val="006A388D"/>
    <w:rsid w:val="006D051D"/>
    <w:rsid w:val="006E534E"/>
    <w:rsid w:val="006F4E8F"/>
    <w:rsid w:val="006F6C90"/>
    <w:rsid w:val="00706D0E"/>
    <w:rsid w:val="00716777"/>
    <w:rsid w:val="00725D02"/>
    <w:rsid w:val="00727744"/>
    <w:rsid w:val="00734613"/>
    <w:rsid w:val="00751CA7"/>
    <w:rsid w:val="00792AA9"/>
    <w:rsid w:val="007B75EB"/>
    <w:rsid w:val="007C5448"/>
    <w:rsid w:val="007F52F4"/>
    <w:rsid w:val="008168F7"/>
    <w:rsid w:val="00816A82"/>
    <w:rsid w:val="008228C6"/>
    <w:rsid w:val="008412BA"/>
    <w:rsid w:val="00845836"/>
    <w:rsid w:val="00885780"/>
    <w:rsid w:val="008E0221"/>
    <w:rsid w:val="008E6336"/>
    <w:rsid w:val="008F027A"/>
    <w:rsid w:val="008F2B63"/>
    <w:rsid w:val="0091116E"/>
    <w:rsid w:val="00960413"/>
    <w:rsid w:val="00965FA7"/>
    <w:rsid w:val="00970D51"/>
    <w:rsid w:val="009B7026"/>
    <w:rsid w:val="009D11A9"/>
    <w:rsid w:val="009E0323"/>
    <w:rsid w:val="009F04DE"/>
    <w:rsid w:val="00A249B1"/>
    <w:rsid w:val="00A30D4C"/>
    <w:rsid w:val="00A315BC"/>
    <w:rsid w:val="00A97446"/>
    <w:rsid w:val="00AA31C8"/>
    <w:rsid w:val="00AC1286"/>
    <w:rsid w:val="00AC3F28"/>
    <w:rsid w:val="00AC65D2"/>
    <w:rsid w:val="00AD3D98"/>
    <w:rsid w:val="00AF6864"/>
    <w:rsid w:val="00B16A31"/>
    <w:rsid w:val="00B6559C"/>
    <w:rsid w:val="00B7127B"/>
    <w:rsid w:val="00B76C5D"/>
    <w:rsid w:val="00BC7489"/>
    <w:rsid w:val="00C061D7"/>
    <w:rsid w:val="00C36181"/>
    <w:rsid w:val="00C42A9C"/>
    <w:rsid w:val="00C60111"/>
    <w:rsid w:val="00C67412"/>
    <w:rsid w:val="00C67645"/>
    <w:rsid w:val="00C715E1"/>
    <w:rsid w:val="00C82EB8"/>
    <w:rsid w:val="00C920F1"/>
    <w:rsid w:val="00CA5DCB"/>
    <w:rsid w:val="00CB471A"/>
    <w:rsid w:val="00CE58CC"/>
    <w:rsid w:val="00D01EF5"/>
    <w:rsid w:val="00D039DA"/>
    <w:rsid w:val="00D404A3"/>
    <w:rsid w:val="00D61072"/>
    <w:rsid w:val="00D65C09"/>
    <w:rsid w:val="00D66416"/>
    <w:rsid w:val="00DA0CF0"/>
    <w:rsid w:val="00DA19C5"/>
    <w:rsid w:val="00DA3C19"/>
    <w:rsid w:val="00DB41F6"/>
    <w:rsid w:val="00E20EBA"/>
    <w:rsid w:val="00E54533"/>
    <w:rsid w:val="00E6496A"/>
    <w:rsid w:val="00E7244B"/>
    <w:rsid w:val="00E72EB1"/>
    <w:rsid w:val="00E759A7"/>
    <w:rsid w:val="00E77676"/>
    <w:rsid w:val="00E84782"/>
    <w:rsid w:val="00EA4C19"/>
    <w:rsid w:val="00ED2F5A"/>
    <w:rsid w:val="00EF468D"/>
    <w:rsid w:val="00F13A05"/>
    <w:rsid w:val="00F14809"/>
    <w:rsid w:val="00F2076F"/>
    <w:rsid w:val="00F24C2A"/>
    <w:rsid w:val="00F64899"/>
    <w:rsid w:val="00F67E77"/>
    <w:rsid w:val="00F704E0"/>
    <w:rsid w:val="00F76913"/>
    <w:rsid w:val="00FD3E1E"/>
    <w:rsid w:val="317D7CA5"/>
    <w:rsid w:val="3B7129FA"/>
    <w:rsid w:val="6E50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4DB0"/>
  <w15:docId w15:val="{352566AB-ED44-48E5-B8A8-5EB77B9B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qFormat/>
    <w:pPr>
      <w:spacing w:before="100" w:beforeAutospacing="1" w:after="100" w:afterAutospacing="1"/>
      <w:jc w:val="left"/>
    </w:pPr>
    <w:rPr>
      <w:rFonts w:cs="Times New Roman"/>
      <w:kern w:val="0"/>
      <w:sz w:val="24"/>
    </w:rPr>
  </w:style>
  <w:style w:type="paragraph" w:styleId="ac">
    <w:name w:val="annotation subject"/>
    <w:basedOn w:val="a3"/>
    <w:next w:val="a3"/>
    <w:link w:val="ad"/>
    <w:uiPriority w:val="99"/>
    <w:semiHidden/>
    <w:unhideWhenUsed/>
    <w:qFormat/>
    <w:rPr>
      <w:b/>
      <w:bCs/>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xiaogan74@163.com</dc:creator>
  <cp:lastModifiedBy>赵阳</cp:lastModifiedBy>
  <cp:revision>9</cp:revision>
  <dcterms:created xsi:type="dcterms:W3CDTF">2023-07-22T01:24:00Z</dcterms:created>
  <dcterms:modified xsi:type="dcterms:W3CDTF">2023-07-31T13:56:00Z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E63F5E73AB73404995DD91E360FE6B54_12</vt:lpwstr>
  </property>
</Properties>
</file>